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90053E">
      <w:pPr>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w:t>
      </w:r>
      <w:r>
        <w:rPr>
          <w:lang w:val="en-US"/>
        </w:rPr>
        <w:t xml:space="preserve"> – Localization, GPS, IoT</w:t>
      </w:r>
    </w:p>
    <w:p w14:paraId="1A8A9A71" w14:textId="400D5431"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Introduction</w:t>
      </w:r>
    </w:p>
    <w:p w14:paraId="27241FD9" w14:textId="60C8C9B3" w:rsidR="00904C4C" w:rsidRPr="00384F01" w:rsidRDefault="00904C4C" w:rsidP="00904C4C">
      <w:pPr>
        <w:rPr>
          <w:b/>
          <w:bCs/>
          <w:lang w:val="en-US"/>
        </w:rPr>
      </w:pPr>
      <w:r w:rsidRPr="00384F01">
        <w:rPr>
          <w:b/>
          <w:bCs/>
          <w:lang w:val="en-US"/>
        </w:rPr>
        <w:t>A. motivation</w:t>
      </w:r>
    </w:p>
    <w:p w14:paraId="11EECCEB" w14:textId="630AC0F2" w:rsidR="00904C4C" w:rsidRDefault="00904C4C" w:rsidP="00904C4C">
      <w:pPr>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 xml:space="preserve">]. </w:t>
      </w:r>
    </w:p>
    <w:p w14:paraId="2E98F043" w14:textId="5691390C" w:rsidR="00904C4C" w:rsidRPr="00904C4C" w:rsidRDefault="00904C4C" w:rsidP="00904C4C">
      <w:pPr>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6E524893" w:rsidR="005E7276" w:rsidRPr="00384F01" w:rsidRDefault="005E7276" w:rsidP="0090053E">
      <w:pPr>
        <w:rPr>
          <w:b/>
          <w:bCs/>
          <w:lang w:val="en-US"/>
        </w:rPr>
      </w:pPr>
      <w:r w:rsidRPr="00384F01">
        <w:rPr>
          <w:b/>
          <w:bCs/>
          <w:lang w:val="en-US"/>
        </w:rPr>
        <w:t>B. structure of this publication</w:t>
      </w:r>
    </w:p>
    <w:p w14:paraId="65B70E8F" w14:textId="54ACB6A1" w:rsidR="005E7276" w:rsidRDefault="005E7276" w:rsidP="0090053E">
      <w:pPr>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w:t>
      </w:r>
      <w:r w:rsidRPr="005E7276">
        <w:rPr>
          <w:lang w:val="en-US"/>
        </w:rPr>
        <w:t>also demonstrated here. Finally, Section 4 concludes the work and gives perspective on future topics.</w:t>
      </w:r>
    </w:p>
    <w:p w14:paraId="71DE1DEA" w14:textId="0A83D342"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r>
        <w:rPr>
          <w:lang w:val="en-US"/>
        </w:rPr>
        <w:t xml:space="preserve"> </w:t>
      </w:r>
    </w:p>
    <w:p w14:paraId="13256754" w14:textId="5EF949BD" w:rsidR="0090053E" w:rsidRDefault="00464BDA" w:rsidP="0090053E">
      <w:pPr>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Heise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SystemC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w:t>
      </w:r>
      <w:r w:rsidR="0090053E" w:rsidRPr="0090053E">
        <w:rPr>
          <w:i/>
          <w:iCs/>
          <w:lang w:val="en-US"/>
        </w:rPr>
        <w:lastRenderedPageBreak/>
        <w:t xml:space="preserve">data and the time stamp to a memory location. The GSM module is 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90053E">
      <w:pPr>
        <w:keepNext/>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90053E">
      <w:pPr>
        <w:pStyle w:val="Beschriftung"/>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90053E">
      <w:pPr>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464BDA">
      <w:pPr>
        <w:keepNext/>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464BDA">
      <w:pPr>
        <w:pStyle w:val="Beschriftung"/>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90053E">
      <w:pPr>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464BDA">
      <w:pPr>
        <w:keepNext/>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464BDA">
      <w:pPr>
        <w:pStyle w:val="Beschriftung"/>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464BDA">
      <w:pPr>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5E698726" w14:textId="42E0A05B" w:rsidR="005D74FC" w:rsidRDefault="005D74FC" w:rsidP="00EF4DA1">
      <w:pPr>
        <w:rPr>
          <w:lang w:val="en-US"/>
        </w:rPr>
      </w:pPr>
      <w:r>
        <w:rPr>
          <w:lang w:val="en-US"/>
        </w:rPr>
        <w:t xml:space="preserve">The server presented uses a host PC running a </w:t>
      </w:r>
      <w:r w:rsidR="00663A89">
        <w:rPr>
          <w:lang w:val="en-US"/>
        </w:rPr>
        <w:t>M</w:t>
      </w:r>
      <w:r>
        <w:rPr>
          <w:lang w:val="en-US"/>
        </w:rPr>
        <w:t>ySQL server ….</w:t>
      </w:r>
    </w:p>
    <w:p w14:paraId="1E37F7DB" w14:textId="2D73D80B" w:rsidR="00EF4DA1" w:rsidRDefault="00EF4DA1" w:rsidP="00EF4DA1">
      <w:pPr>
        <w:pStyle w:val="berschrift1"/>
        <w:rPr>
          <w:lang w:val="en-US"/>
        </w:rPr>
      </w:pPr>
      <w:r>
        <w:rPr>
          <w:lang w:val="en-US"/>
        </w:rPr>
        <w:t>IV. CONCLUSION AND FURTHER WORK</w:t>
      </w:r>
    </w:p>
    <w:p w14:paraId="5033E2C8" w14:textId="0F72569E" w:rsidR="00EF4DA1" w:rsidRDefault="003934C4" w:rsidP="00EF4DA1">
      <w:pPr>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Pr="003934C4">
        <w:rPr>
          <w:highlight w:val="yellow"/>
          <w:lang w:val="en-US"/>
        </w:rPr>
        <w:t>through SMS</w:t>
      </w:r>
      <w:r>
        <w:rPr>
          <w:lang w:val="en-US"/>
        </w:rPr>
        <w:t xml:space="preserve">. All the capabilities </w:t>
      </w:r>
      <w:r>
        <w:rPr>
          <w:lang w:val="en-US"/>
        </w:rPr>
        <w:lastRenderedPageBreak/>
        <w:t xml:space="preserve">shown were implemented on a </w:t>
      </w:r>
      <w:r w:rsidR="00663A89">
        <w:rPr>
          <w:highlight w:val="yellow"/>
          <w:lang w:val="en-US"/>
        </w:rPr>
        <w:t>M</w:t>
      </w:r>
      <w:r w:rsidRPr="003934C4">
        <w:rPr>
          <w:highlight w:val="yellow"/>
          <w:lang w:val="en-US"/>
        </w:rPr>
        <w:t>ySQL server with help of PHP</w:t>
      </w:r>
      <w:r>
        <w:rPr>
          <w:lang w:val="en-US"/>
        </w:rPr>
        <w:t>.</w:t>
      </w:r>
    </w:p>
    <w:p w14:paraId="3D6EBB5D" w14:textId="134896BF" w:rsidR="007F464C" w:rsidRPr="007F464C" w:rsidRDefault="007F464C" w:rsidP="007F464C">
      <w:pPr>
        <w:rPr>
          <w:lang w:val="en-US"/>
        </w:rPr>
      </w:pPr>
      <w:r w:rsidRPr="007F464C">
        <w:rPr>
          <w:lang w:val="en-US"/>
        </w:rPr>
        <w:t>Further work – Frontend</w:t>
      </w:r>
      <w:r>
        <w:rPr>
          <w:lang w:val="en-US"/>
        </w:rPr>
        <w:br/>
      </w:r>
      <w:r w:rsidRPr="007F464C">
        <w:rPr>
          <w:lang w:val="en-US"/>
        </w:rPr>
        <w:t xml:space="preserve">Further possibilities regarding the visualization is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014B7909" w14:textId="424906BD" w:rsidR="007F464C" w:rsidRDefault="007F464C" w:rsidP="007F464C">
      <w:pPr>
        <w:rPr>
          <w:lang w:val="en-US"/>
        </w:rPr>
      </w:pPr>
      <w:r w:rsidRPr="007F464C">
        <w:rPr>
          <w:lang w:val="en-US"/>
        </w:rPr>
        <w:t>Further work – Backend</w:t>
      </w:r>
      <w:r>
        <w:rPr>
          <w:lang w:val="en-US"/>
        </w:rPr>
        <w:br/>
      </w:r>
      <w:r w:rsidRPr="007F464C">
        <w:rPr>
          <w:lang w:val="en-US"/>
        </w:rPr>
        <w:t>A full security check of the system would be necessary at some point to figure out and fix yet undetected safety concern issues, to provide stability and reliability.</w:t>
      </w:r>
    </w:p>
    <w:p w14:paraId="21ABB31B" w14:textId="6212EFE8" w:rsidR="005D74FC" w:rsidRPr="00EF4DA1" w:rsidRDefault="005D74FC" w:rsidP="00EF4DA1">
      <w:pPr>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7A1E8116" w:rsidR="00464BDA" w:rsidRP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sectPr w:rsidR="00464BDA" w:rsidRPr="00464BDA" w:rsidSect="00EF4DA1">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311DB1"/>
    <w:rsid w:val="00384F01"/>
    <w:rsid w:val="003934C4"/>
    <w:rsid w:val="00464BDA"/>
    <w:rsid w:val="00575913"/>
    <w:rsid w:val="005D74FC"/>
    <w:rsid w:val="005E7276"/>
    <w:rsid w:val="00663A89"/>
    <w:rsid w:val="007F464C"/>
    <w:rsid w:val="007F6F83"/>
    <w:rsid w:val="0090053E"/>
    <w:rsid w:val="00904C4C"/>
    <w:rsid w:val="00A37B67"/>
    <w:rsid w:val="00B63F84"/>
    <w:rsid w:val="00DC57FA"/>
    <w:rsid w:val="00EC7B6F"/>
    <w:rsid w:val="00EF4DA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818</Words>
  <Characters>5157</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10</cp:revision>
  <dcterms:created xsi:type="dcterms:W3CDTF">2021-05-26T11:35:00Z</dcterms:created>
  <dcterms:modified xsi:type="dcterms:W3CDTF">2021-05-27T07:29:00Z</dcterms:modified>
</cp:coreProperties>
</file>